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4dba615a2044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ENERGIKONTROLL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ENERGIKONTROLL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4094b41a914bc8"/>
      <w:footerReference xmlns:r="http://schemas.openxmlformats.org/officeDocument/2006/relationships" w:type="default" r:id="Rca84e696eeef42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4094b41a914bc8" /><Relationship Type="http://schemas.openxmlformats.org/officeDocument/2006/relationships/footer" Target="/word/footer1.xml" Id="Rca84e696eeef423c" /></Relationships>
</file>