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dcbae264b48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KREATØR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KREATØR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f01116df942cd"/>
      <w:footerReference xmlns:r="http://schemas.openxmlformats.org/officeDocument/2006/relationships" w:type="default" r:id="R04e352ea419b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KREATØR AS   ·   Org.nr 979 341 865   ·   Strandpromenaden 33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KREATØR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f01116df942cd" /><Relationship Type="http://schemas.openxmlformats.org/officeDocument/2006/relationships/footer" Target="/word/footer1.xml" Id="R04e352ea419b4f31" /></Relationships>
</file>