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ba98360d6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4284cbbd7e7141ba"/>
      <w:footerReference xmlns:r="http://schemas.openxmlformats.org/officeDocument/2006/relationships" w:type="default" r:id="Rab11d045f148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4cbbd7e7141ba" /><Relationship Type="http://schemas.openxmlformats.org/officeDocument/2006/relationships/footer" Target="/word/footer1.xml" Id="Rab11d045f1484d74" /></Relationships>
</file>