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e90bc9a01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ØLEN TREVARE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22f5fe73dccc44bc"/>
      <w:footerReference xmlns:r="http://schemas.openxmlformats.org/officeDocument/2006/relationships" w:type="default" r:id="R71fc783f9e90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5fe73dccc44bc" /><Relationship Type="http://schemas.openxmlformats.org/officeDocument/2006/relationships/footer" Target="/word/footer1.xml" Id="R71fc783f9e904c60" /></Relationships>
</file>