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0a9a7583d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SIVILARKITEKT MNAL LEIF LARSEN AS</w:t>
      </w:r>
    </w:p>
    <w:sectPr>
      <w:headerReference xmlns:r="http://schemas.openxmlformats.org/officeDocument/2006/relationships" w:type="default" r:id="Re2634bd6bd844568"/>
      <w:footerReference xmlns:r="http://schemas.openxmlformats.org/officeDocument/2006/relationships" w:type="default" r:id="R35aa55e9b5b0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34bd6bd844568" /><Relationship Type="http://schemas.openxmlformats.org/officeDocument/2006/relationships/footer" Target="/word/footer1.xml" Id="R35aa55e9b5b04a48" /></Relationships>
</file>