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c2aeaf057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bfb60cb209914643"/>
      <w:footerReference xmlns:r="http://schemas.openxmlformats.org/officeDocument/2006/relationships" w:type="default" r:id="Re22d9659185b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60cb209914643" /><Relationship Type="http://schemas.openxmlformats.org/officeDocument/2006/relationships/footer" Target="/word/footer1.xml" Id="Re22d9659185b418c" /></Relationships>
</file>