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46ca90782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PROFIT ØKONOMI OG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PROFIT ØKONOMI OG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c683b042f4516"/>
      <w:footerReference xmlns:r="http://schemas.openxmlformats.org/officeDocument/2006/relationships" w:type="default" r:id="Ree02659a0274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PROFIT ØKONOMI OG REGNSKAPSSERVICE AS   ·   Org.nr 980 084 094   ·   Bånefjell 14   ·   4625 FLEKKERØY   ·   Tlf. 38 10 07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PROFIT ØKONOMI OG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c683b042f4516" /><Relationship Type="http://schemas.openxmlformats.org/officeDocument/2006/relationships/footer" Target="/word/footer1.xml" Id="Ree02659a027449bf" /></Relationships>
</file>