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5b5e0ceea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e418801c942af"/>
      <w:footerReference xmlns:r="http://schemas.openxmlformats.org/officeDocument/2006/relationships" w:type="default" r:id="Rcf80216e9025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e418801c942af" /><Relationship Type="http://schemas.openxmlformats.org/officeDocument/2006/relationships/footer" Target="/word/footer1.xml" Id="Rcf80216e90254343" /></Relationships>
</file>