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cb42dcab1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RINGALM AS, org.nr 980 386 708,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0d4ff11a0ab346fd"/>
      <w:footerReference xmlns:r="http://schemas.openxmlformats.org/officeDocument/2006/relationships" w:type="default" r:id="R90837de8e203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ff11a0ab346fd" /><Relationship Type="http://schemas.openxmlformats.org/officeDocument/2006/relationships/footer" Target="/word/footer1.xml" Id="R90837de8e2034748" /></Relationships>
</file>