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6a82680a041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ELEMENTHUS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ELEMENTHUS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6b7cca25984974"/>
      <w:footerReference xmlns:r="http://schemas.openxmlformats.org/officeDocument/2006/relationships" w:type="default" r:id="R8de9acef2b1c4e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ELEMENTHUS AS   ·   Org.nr 980 948 994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ELEMENTHUS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6b7cca25984974" /><Relationship Type="http://schemas.openxmlformats.org/officeDocument/2006/relationships/footer" Target="/word/footer1.xml" Id="R8de9acef2b1c4ee2" /></Relationships>
</file>