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031c1b23245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2648c50bd3ed49d2"/>
      <w:footerReference xmlns:r="http://schemas.openxmlformats.org/officeDocument/2006/relationships" w:type="default" r:id="Rc03ea9fa893e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8c50bd3ed49d2" /><Relationship Type="http://schemas.openxmlformats.org/officeDocument/2006/relationships/footer" Target="/word/footer1.xml" Id="Rc03ea9fa893e489b" /></Relationships>
</file>