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d15dcc0f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7f51784b54b00"/>
      <w:footerReference xmlns:r="http://schemas.openxmlformats.org/officeDocument/2006/relationships" w:type="default" r:id="R3ac27ab87a21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MAKROTEK AS   ·   Org.nr 981 620 003   ·   Vassbrekkevegen 95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7f51784b54b00" /><Relationship Type="http://schemas.openxmlformats.org/officeDocument/2006/relationships/footer" Target="/word/footer1.xml" Id="R3ac27ab87a214c65" /></Relationships>
</file>