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c64e4156446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 NÆRINGSMEGLING AS</w:t>
      </w:r>
    </w:p>
    <w:sectPr>
      <w:headerReference xmlns:r="http://schemas.openxmlformats.org/officeDocument/2006/relationships" w:type="default" r:id="R8316c8bf62ba4f67"/>
      <w:footerReference xmlns:r="http://schemas.openxmlformats.org/officeDocument/2006/relationships" w:type="default" r:id="R44d9e21302e4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 NÆRINGSMEGLING AS   ·   Org.nr 982 260 310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 NÆRINGSMEGLING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16c8bf62ba4f67" /><Relationship Type="http://schemas.openxmlformats.org/officeDocument/2006/relationships/footer" Target="/word/footer1.xml" Id="R44d9e21302e44b3e" /></Relationships>
</file>