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9f9465f9e44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RUGZ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RUGZ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835cae458c43eb"/>
      <w:footerReference xmlns:r="http://schemas.openxmlformats.org/officeDocument/2006/relationships" w:type="default" r:id="Ra54e7970a0bd4b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RUGZ AS   ·   Org.nr 983 790 798   ·   Haldenveien 83A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RUGZ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835cae458c43eb" /><Relationship Type="http://schemas.openxmlformats.org/officeDocument/2006/relationships/footer" Target="/word/footer1.xml" Id="Ra54e7970a0bd4ba9" /></Relationships>
</file>