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affce5a3041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c67ef9bad5374105"/>
      <w:footerReference xmlns:r="http://schemas.openxmlformats.org/officeDocument/2006/relationships" w:type="default" r:id="R076c2c97d7e34d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ef9bad5374105" /><Relationship Type="http://schemas.openxmlformats.org/officeDocument/2006/relationships/footer" Target="/word/footer1.xml" Id="R076c2c97d7e34d02" /></Relationships>
</file>