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54abce447a44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BOLIGSERVICE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BOLIGSERVICE AS</w:t>
      </w:r>
    </w:p>
    <w:sectPr>
      <w:headerReference xmlns:r="http://schemas.openxmlformats.org/officeDocument/2006/relationships" w:type="default" r:id="R9ae04f91225940b9"/>
      <w:footerReference xmlns:r="http://schemas.openxmlformats.org/officeDocument/2006/relationships" w:type="default" r:id="R84aa6fc0307147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BOLIGSERVICE AS   ·   Org.nr 984 813 708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e04f91225940b9" /><Relationship Type="http://schemas.openxmlformats.org/officeDocument/2006/relationships/footer" Target="/word/footer1.xml" Id="R84aa6fc03071472d" /></Relationships>
</file>