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6266c3ae0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98fc72b948f94757"/>
      <w:footerReference xmlns:r="http://schemas.openxmlformats.org/officeDocument/2006/relationships" w:type="default" r:id="Red7f64682e2f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c72b948f94757" /><Relationship Type="http://schemas.openxmlformats.org/officeDocument/2006/relationships/footer" Target="/word/footer1.xml" Id="Red7f64682e2f4ad3" /></Relationships>
</file>