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51497edb9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42bc932e74bb3"/>
      <w:footerReference xmlns:r="http://schemas.openxmlformats.org/officeDocument/2006/relationships" w:type="default" r:id="R502e5cf58d0e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42bc932e74bb3" /><Relationship Type="http://schemas.openxmlformats.org/officeDocument/2006/relationships/footer" Target="/word/footer1.xml" Id="R502e5cf58d0e40c9" /></Relationships>
</file>