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813fc904746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Saksvik,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GTT EIENDOM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GTT EIENDOM ANS</w:t>
      </w:r>
    </w:p>
    <w:sectPr>
      <w:headerReference xmlns:r="http://schemas.openxmlformats.org/officeDocument/2006/relationships" w:type="default" r:id="R92abd2e822dd47eb"/>
      <w:footerReference xmlns:r="http://schemas.openxmlformats.org/officeDocument/2006/relationships" w:type="default" r:id="R43f0c662cfac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GTT EIENDOM ANS   ·   Org.nr 986 016 953   ·   Saksviktrøa 19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GTT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bd2e822dd47eb" /><Relationship Type="http://schemas.openxmlformats.org/officeDocument/2006/relationships/footer" Target="/word/footer1.xml" Id="R43f0c662cfac48c0" /></Relationships>
</file>