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fb08658332464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FINANS &amp; REGNSKAP AS</w:t>
      </w:r>
    </w:p>
    <w:sectPr>
      <w:headerReference xmlns:r="http://schemas.openxmlformats.org/officeDocument/2006/relationships" w:type="default" r:id="R7470b2fd1ec24220"/>
      <w:footerReference xmlns:r="http://schemas.openxmlformats.org/officeDocument/2006/relationships" w:type="default" r:id="R1a3787f0171a49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FINANS &amp; REGNSKAP AS   ·   Org.nr 986 103 708   ·   Cappelens gate 15   ·   3717 SKIEN   ·   Tlf. 35 90 54 00   ·   hanne@finregn.no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FINANS &amp;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70b2fd1ec24220" /><Relationship Type="http://schemas.openxmlformats.org/officeDocument/2006/relationships/footer" Target="/word/footer1.xml" Id="R1a3787f0171a490d" /></Relationships>
</file>