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3612270fb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2e5901b69e44a1"/>
      <w:footerReference xmlns:r="http://schemas.openxmlformats.org/officeDocument/2006/relationships" w:type="default" r:id="R576b094e1cd0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INOR AS   ·   Org.nr 986 594 124   ·   Strandvegen 106   ·   9006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e5901b69e44a1" /><Relationship Type="http://schemas.openxmlformats.org/officeDocument/2006/relationships/footer" Target="/word/footer1.xml" Id="R576b094e1cd041c3" /></Relationships>
</file>