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943e3dda3f4d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WAM-X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WAM-X AS</w:t>
      </w:r>
    </w:p>
    <w:sectPr>
      <w:headerReference xmlns:r="http://schemas.openxmlformats.org/officeDocument/2006/relationships" w:type="default" r:id="Rfd1ebfb5d5c74d17"/>
      <w:footerReference xmlns:r="http://schemas.openxmlformats.org/officeDocument/2006/relationships" w:type="default" r:id="R7d1921d2c0024a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1ebfb5d5c74d17" /><Relationship Type="http://schemas.openxmlformats.org/officeDocument/2006/relationships/footer" Target="/word/footer1.xml" Id="R7d1921d2c0024ac3" /></Relationships>
</file>