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e18ad0772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IMTAS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IMTAS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2eddd36854fcc"/>
      <w:footerReference xmlns:r="http://schemas.openxmlformats.org/officeDocument/2006/relationships" w:type="default" r:id="Re14b314e8228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2eddd36854fcc" /><Relationship Type="http://schemas.openxmlformats.org/officeDocument/2006/relationships/footer" Target="/word/footer1.xml" Id="Re14b314e822844a6" /></Relationships>
</file>