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d5267c1b3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b212101a7d294338"/>
      <w:footerReference xmlns:r="http://schemas.openxmlformats.org/officeDocument/2006/relationships" w:type="default" r:id="Raf31334cd082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2101a7d294338" /><Relationship Type="http://schemas.openxmlformats.org/officeDocument/2006/relationships/footer" Target="/word/footer1.xml" Id="Raf31334cd08245c0" /></Relationships>
</file>