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5ce3ade84741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SKANNIT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782219aeefb44af6"/>
      <w:footerReference xmlns:r="http://schemas.openxmlformats.org/officeDocument/2006/relationships" w:type="default" r:id="Rfe302361bcc84b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2219aeefb44af6" /><Relationship Type="http://schemas.openxmlformats.org/officeDocument/2006/relationships/footer" Target="/word/footer1.xml" Id="Rfe302361bcc84b4b" /></Relationships>
</file>