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4371d981f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S.A.F.E.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S.A.F.E.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050b2bbee4212"/>
      <w:footerReference xmlns:r="http://schemas.openxmlformats.org/officeDocument/2006/relationships" w:type="default" r:id="Rdc565ecbc083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S.A.F.E. AS   ·   Org.nr 987 655 038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S.A.F.E.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050b2bbee4212" /><Relationship Type="http://schemas.openxmlformats.org/officeDocument/2006/relationships/footer" Target="/word/footer1.xml" Id="Rdc565ecbc0834ba6" /></Relationships>
</file>