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5b1e5226734b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LIV LYSE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a41cd86ea28c40c5"/>
      <w:footerReference xmlns:r="http://schemas.openxmlformats.org/officeDocument/2006/relationships" w:type="default" r:id="R0a92e148b79245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1cd86ea28c40c5" /><Relationship Type="http://schemas.openxmlformats.org/officeDocument/2006/relationships/footer" Target="/word/footer1.xml" Id="R0a92e148b79245c6" /></Relationships>
</file>