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19d5d4c124b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LOGISTIKKBYGG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LOGISTIKKBYGG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35e45dbc034066"/>
      <w:footerReference xmlns:r="http://schemas.openxmlformats.org/officeDocument/2006/relationships" w:type="default" r:id="R998a9ce0591e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LOGISTIKKBYGG I AS   ·   Org.nr 987 910 607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LOGISTIKKBYGG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5e45dbc034066" /><Relationship Type="http://schemas.openxmlformats.org/officeDocument/2006/relationships/footer" Target="/word/footer1.xml" Id="R998a9ce0591e4288" /></Relationships>
</file>