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a3d6155fd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82dd8e9b34397"/>
      <w:footerReference xmlns:r="http://schemas.openxmlformats.org/officeDocument/2006/relationships" w:type="default" r:id="R4eba6550835a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MCO BYGG AS   ·   Org.nr 988 024 325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82dd8e9b34397" /><Relationship Type="http://schemas.openxmlformats.org/officeDocument/2006/relationships/footer" Target="/word/footer1.xml" Id="R4eba6550835a4560" /></Relationships>
</file>