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2f7168eea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GROVEN OG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530d888add8a4741"/>
      <w:footerReference xmlns:r="http://schemas.openxmlformats.org/officeDocument/2006/relationships" w:type="default" r:id="Rd88e9265d096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d888add8a4741" /><Relationship Type="http://schemas.openxmlformats.org/officeDocument/2006/relationships/footer" Target="/word/footer1.xml" Id="Rd88e9265d0964217" /></Relationships>
</file>