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e68338bafd4d7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NYRUD FINANS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Bekkestua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Bekkestua, 28.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NYRUD FINANS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92938af3bb44b7f"/>
      <w:footerReference xmlns:r="http://schemas.openxmlformats.org/officeDocument/2006/relationships" w:type="default" r:id="R97b9e7d9be0d43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NYRUD FINANS AS   ·   Org.nr 988 523 402   ·   Hans Haslums vei 15   ·   1356 BEKKESTUA   ·   rogerkri@broadpark.no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NYRUD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2938af3bb44b7f" /><Relationship Type="http://schemas.openxmlformats.org/officeDocument/2006/relationships/footer" Target="/word/footer1.xml" Id="R97b9e7d9be0d43dd" /></Relationships>
</file>