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054a9c4fd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STEINRØYS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0ac9f03d0a024122"/>
      <w:footerReference xmlns:r="http://schemas.openxmlformats.org/officeDocument/2006/relationships" w:type="default" r:id="R16e598ead0ce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9f03d0a024122" /><Relationship Type="http://schemas.openxmlformats.org/officeDocument/2006/relationships/footer" Target="/word/footer1.xml" Id="R16e598ead0ce4170" /></Relationships>
</file>