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9e138add548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STHE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STHE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7b4f9fed0d4975"/>
      <w:footerReference xmlns:r="http://schemas.openxmlformats.org/officeDocument/2006/relationships" w:type="default" r:id="Re2b52004eac045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STHE INVEST AS   ·   Org.nr 988 973 262   ·   Baker Østbys vei 17   ·   1351 RUD   ·   steinar@bbm1.no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STHE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7b4f9fed0d4975" /><Relationship Type="http://schemas.openxmlformats.org/officeDocument/2006/relationships/footer" Target="/word/footer1.xml" Id="Re2b52004eac04558" /></Relationships>
</file>