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b40f0a7fc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e3a965e78dd14e3f"/>
      <w:footerReference xmlns:r="http://schemas.openxmlformats.org/officeDocument/2006/relationships" w:type="default" r:id="R5851dab46a30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965e78dd14e3f" /><Relationship Type="http://schemas.openxmlformats.org/officeDocument/2006/relationships/footer" Target="/word/footer1.xml" Id="R5851dab46a304ce2" /></Relationships>
</file>