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33a97cec3742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TJERNSRUD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TJERNSRUD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dae192f4384dd6"/>
      <w:footerReference xmlns:r="http://schemas.openxmlformats.org/officeDocument/2006/relationships" w:type="default" r:id="R1ea4e75e32d143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TJERNSRUD INVEST AS   ·   Org.nr 988 985 821   ·   Tjernsrudveien 30   ·   1358 JAR   ·   ih@petroadvisor.no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TJERNSRUD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dae192f4384dd6" /><Relationship Type="http://schemas.openxmlformats.org/officeDocument/2006/relationships/footer" Target="/word/footer1.xml" Id="R1ea4e75e32d143d7" /></Relationships>
</file>