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6c183e90d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bd10a6844444e"/>
      <w:footerReference xmlns:r="http://schemas.openxmlformats.org/officeDocument/2006/relationships" w:type="default" r:id="R16804a70f949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bd10a6844444e" /><Relationship Type="http://schemas.openxmlformats.org/officeDocument/2006/relationships/footer" Target="/word/footer1.xml" Id="R16804a70f94945a9" /></Relationships>
</file>