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e28b652ee4f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 LØVAAS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cdf24aeaacea44dc"/>
      <w:footerReference xmlns:r="http://schemas.openxmlformats.org/officeDocument/2006/relationships" w:type="default" r:id="R88b2729803d7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24aeaacea44dc" /><Relationship Type="http://schemas.openxmlformats.org/officeDocument/2006/relationships/footer" Target="/word/footer1.xml" Id="R88b2729803d745bf" /></Relationships>
</file>