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741f3c5c0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RÅDGIVER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b43e2728f0554be9"/>
      <w:footerReference xmlns:r="http://schemas.openxmlformats.org/officeDocument/2006/relationships" w:type="default" r:id="R5e5e3231e29c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e2728f0554be9" /><Relationship Type="http://schemas.openxmlformats.org/officeDocument/2006/relationships/footer" Target="/word/footer1.xml" Id="R5e5e3231e29c44ec" /></Relationships>
</file>