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b2b4ca5024b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ARNSTEIN'S EIENDOMSSERVICE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Ranheim,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4a2b73e1155741a8"/>
      <w:footerReference xmlns:r="http://schemas.openxmlformats.org/officeDocument/2006/relationships" w:type="default" r:id="Rde1aa56533e5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b73e1155741a8" /><Relationship Type="http://schemas.openxmlformats.org/officeDocument/2006/relationships/footer" Target="/word/footer1.xml" Id="Rde1aa56533e54bdd" /></Relationships>
</file>