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a6b57bbae4d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ORSTAD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 Stasjon,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e225684f9dbe4c7c"/>
      <w:footerReference xmlns:r="http://schemas.openxmlformats.org/officeDocument/2006/relationships" w:type="default" r:id="R96ba2bfcef0a44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5684f9dbe4c7c" /><Relationship Type="http://schemas.openxmlformats.org/officeDocument/2006/relationships/footer" Target="/word/footer1.xml" Id="R96ba2bfcef0a447a" /></Relationships>
</file>