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7ae01f4044f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c02db0aae9da4b1c"/>
      <w:footerReference xmlns:r="http://schemas.openxmlformats.org/officeDocument/2006/relationships" w:type="default" r:id="Rfcc38bc5902d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db0aae9da4b1c" /><Relationship Type="http://schemas.openxmlformats.org/officeDocument/2006/relationships/footer" Target="/word/footer1.xml" Id="Rfcc38bc5902d44c8" /></Relationships>
</file>