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d1c864cb14a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c9534a3a0e45d6"/>
      <w:footerReference xmlns:r="http://schemas.openxmlformats.org/officeDocument/2006/relationships" w:type="default" r:id="R84e593ccba00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HOLDING AS   ·   Org.nr 989 079 913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9534a3a0e45d6" /><Relationship Type="http://schemas.openxmlformats.org/officeDocument/2006/relationships/footer" Target="/word/footer1.xml" Id="R84e593ccba00409e" /></Relationships>
</file>