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512ace9a447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ESER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cd3cfe5ee753419e"/>
      <w:footerReference xmlns:r="http://schemas.openxmlformats.org/officeDocument/2006/relationships" w:type="default" r:id="R012f861d2cd8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cfe5ee753419e" /><Relationship Type="http://schemas.openxmlformats.org/officeDocument/2006/relationships/footer" Target="/word/footer1.xml" Id="R012f861d2cd849af" /></Relationships>
</file>