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8c373a774c49b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DE ELEKTRO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DE ELEKTRO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dff25c8788b4475"/>
      <w:footerReference xmlns:r="http://schemas.openxmlformats.org/officeDocument/2006/relationships" w:type="default" r:id="Rb80787aa27894d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 ELEKTRO AS   ·   Org.nr 989 119 621   ·   Sandstuveien 70 FG   ·   0680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ff25c8788b4475" /><Relationship Type="http://schemas.openxmlformats.org/officeDocument/2006/relationships/footer" Target="/word/footer1.xml" Id="Rb80787aa27894d6e" /></Relationships>
</file>