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b7eed11f8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HOLDING BREATH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HOLDING BREATH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8cd1ed354c44d7"/>
      <w:footerReference xmlns:r="http://schemas.openxmlformats.org/officeDocument/2006/relationships" w:type="default" r:id="Ra1882583979a4e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HOLDING BREATH AS   ·   Org.nr 989 170 481   ·   Trygve Hoffs vei 2   ·   8250 ROGNAN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HOLDING BREATH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cd1ed354c44d7" /><Relationship Type="http://schemas.openxmlformats.org/officeDocument/2006/relationships/footer" Target="/word/footer1.xml" Id="Ra1882583979a4ec1" /></Relationships>
</file>