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24459bf7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79dc6c18c4ab6"/>
      <w:footerReference xmlns:r="http://schemas.openxmlformats.org/officeDocument/2006/relationships" w:type="default" r:id="R96a91eae976d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AJO AS   ·   Org.nr 989 176 609   ·   Bakken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79dc6c18c4ab6" /><Relationship Type="http://schemas.openxmlformats.org/officeDocument/2006/relationships/footer" Target="/word/footer1.xml" Id="R96a91eae976d4506" /></Relationships>
</file>