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a924dea41549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RS-INVEST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Vesterøy,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RS-INVEST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1e9ea2562b4331"/>
      <w:footerReference xmlns:r="http://schemas.openxmlformats.org/officeDocument/2006/relationships" w:type="default" r:id="R016e2701128e41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1e9ea2562b4331" /><Relationship Type="http://schemas.openxmlformats.org/officeDocument/2006/relationships/footer" Target="/word/footer1.xml" Id="R016e2701128e4153" /></Relationships>
</file>