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301a5fc16f4e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SPRUCEVALLEY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SPRUCEVALLEY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3a1b7d58544e49"/>
      <w:footerReference xmlns:r="http://schemas.openxmlformats.org/officeDocument/2006/relationships" w:type="default" r:id="R8640db9d8efc4d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SPRUCEVALLEY AS   ·   Org.nr 989 194 313   ·   Brennhaugen 1   ·   5231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SPRUCEVALLEY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3a1b7d58544e49" /><Relationship Type="http://schemas.openxmlformats.org/officeDocument/2006/relationships/footer" Target="/word/footer1.xml" Id="R8640db9d8efc4d21" /></Relationships>
</file>