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1961cfa5141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52e4322710504bb6"/>
      <w:footerReference xmlns:r="http://schemas.openxmlformats.org/officeDocument/2006/relationships" w:type="default" r:id="R2939f3a2bc59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4322710504bb6" /><Relationship Type="http://schemas.openxmlformats.org/officeDocument/2006/relationships/footer" Target="/word/footer1.xml" Id="R2939f3a2bc594bde" /></Relationships>
</file>