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9163dfd92b4f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OVERHALLA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Overhalla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Overhalla,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OVERHALLA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42d33d7b1e46f9"/>
      <w:footerReference xmlns:r="http://schemas.openxmlformats.org/officeDocument/2006/relationships" w:type="default" r:id="Re7123e5d637843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OVERHALLA GRUPPEN AS   ·   Org.nr 989 245 481   ·   Skjørlandsvegen 94   ·   7863 OVERHALLA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OVERHALLA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42d33d7b1e46f9" /><Relationship Type="http://schemas.openxmlformats.org/officeDocument/2006/relationships/footer" Target="/word/footer1.xml" Id="Re7123e5d637843a7" /></Relationships>
</file>